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F3" w:rsidRPr="00FB76A8" w:rsidRDefault="00381DF3" w:rsidP="0038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A8">
        <w:rPr>
          <w:rFonts w:ascii="Times New Roman" w:hAnsi="Times New Roman" w:cs="Times New Roman"/>
          <w:b/>
          <w:sz w:val="28"/>
          <w:szCs w:val="28"/>
        </w:rPr>
        <w:t xml:space="preserve">Список тем классных часов согласно </w:t>
      </w:r>
      <w:proofErr w:type="gramStart"/>
      <w:r w:rsidRPr="00FB76A8">
        <w:rPr>
          <w:rFonts w:ascii="Times New Roman" w:hAnsi="Times New Roman" w:cs="Times New Roman"/>
          <w:b/>
          <w:sz w:val="28"/>
          <w:szCs w:val="28"/>
        </w:rPr>
        <w:t>утвержденному</w:t>
      </w:r>
      <w:proofErr w:type="gramEnd"/>
    </w:p>
    <w:p w:rsidR="00381DF3" w:rsidRPr="00FB76A8" w:rsidRDefault="00381DF3" w:rsidP="0038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A8">
        <w:rPr>
          <w:rFonts w:ascii="Times New Roman" w:hAnsi="Times New Roman" w:cs="Times New Roman"/>
          <w:b/>
          <w:sz w:val="28"/>
          <w:szCs w:val="28"/>
        </w:rPr>
        <w:t>Федеральному календарному плану</w:t>
      </w:r>
    </w:p>
    <w:p w:rsidR="00381DF3" w:rsidRPr="00FB76A8" w:rsidRDefault="00381DF3" w:rsidP="0038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A8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bookmarkStart w:id="0" w:name="_GoBack"/>
      <w:bookmarkEnd w:id="0"/>
    </w:p>
    <w:p w:rsidR="00FB76A8" w:rsidRPr="00FB76A8" w:rsidRDefault="00FB76A8" w:rsidP="00381D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полугодие 2023-2024 учебного года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105244"/>
      <w:bookmarkEnd w:id="1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сентября: День знаний;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105245"/>
      <w:bookmarkEnd w:id="2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3 сентября: День окончания</w:t>
      </w:r>
      <w:proofErr w:type="gramStart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войны, День солидарности в борьбе с терроризмом;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105246"/>
      <w:bookmarkEnd w:id="3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8 сентября: Международный день распространения грамотности.</w:t>
      </w:r>
    </w:p>
    <w:p w:rsidR="00FB76A8" w:rsidRPr="00FB76A8" w:rsidRDefault="00FB76A8" w:rsidP="00381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105248"/>
      <w:bookmarkEnd w:id="4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 октября: Международный день пожилых людей; Международный день музыки;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105249"/>
      <w:bookmarkEnd w:id="5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4 октября: День защиты животных;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105250"/>
      <w:bookmarkEnd w:id="6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5 октября: День учителя;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105251"/>
      <w:bookmarkEnd w:id="7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25 октября: Международный день школьных библиотек;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105252"/>
      <w:bookmarkEnd w:id="8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Третье воскресенье октября: День отца.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4 ноября: День народного единства;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Последнее воскресенье ноября: День Матери;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30 ноября: День Государственного герба Российской Федерации.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3 декабря: День неизвестного солдата; Международный день инвалидов;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5 декабря: День добровольца (волонтера) в России;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 декабря: День Героев Отечества;</w:t>
      </w:r>
    </w:p>
    <w:p w:rsid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12 декабря: День Конституции Российской Федерации.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8" w:rsidRPr="00FB76A8" w:rsidRDefault="00FB76A8" w:rsidP="00381D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I</w:t>
      </w:r>
      <w:proofErr w:type="spellEnd"/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полугодие 2023-2024 учебного года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25 января: День российского студенчества;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Аушвиц-Биркенау</w:t>
      </w:r>
      <w:proofErr w:type="spellEnd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(Освенцима) - День памяти жертв Холокоста.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ск в Ст</w:t>
      </w:r>
      <w:proofErr w:type="gramEnd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алинградской битве;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8 февраля: День российской науки;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21 февраля: Международный день родного языка;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23 февраля: День защитника Отечества.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8 марта: Международный женский день;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18 марта: День воссоединения Крыма с Россией;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27 марта: Всемирный день театра.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12 апреля: День космонавтики.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 мая: Праздник Весны и Труда;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9 мая: День Победы;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19 мая: День детских общественных организаций России;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24 мая: День славянской письменности и культуры.</w:t>
      </w:r>
    </w:p>
    <w:p w:rsidR="00FB76A8" w:rsidRPr="00CD64C0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 w:themeColor="text1"/>
          <w:sz w:val="28"/>
          <w:szCs w:val="28"/>
        </w:rPr>
      </w:pPr>
    </w:p>
    <w:sectPr w:rsidR="00FB76A8" w:rsidRPr="00CD64C0" w:rsidSect="0012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9A"/>
    <w:rsid w:val="001214B8"/>
    <w:rsid w:val="00381DF3"/>
    <w:rsid w:val="00B4389A"/>
    <w:rsid w:val="00FB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DF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2023-09-03T07:13:00Z</dcterms:created>
  <dcterms:modified xsi:type="dcterms:W3CDTF">2023-09-03T07:13:00Z</dcterms:modified>
</cp:coreProperties>
</file>